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8DD6" w14:textId="6724D07A" w:rsidR="005C25B9" w:rsidRDefault="005C25B9" w:rsidP="009A7E80">
      <w:pPr>
        <w:jc w:val="center"/>
        <w:rPr>
          <w:rFonts w:ascii="Casino 3D Filled Marquee" w:eastAsia="Sweet Pea" w:hAnsi="Casino 3D Filled Marquee" w:cs="Sweet Pea"/>
          <w:bCs/>
          <w:sz w:val="130"/>
          <w:szCs w:val="130"/>
        </w:rPr>
      </w:pPr>
      <w:r>
        <w:rPr>
          <w:rFonts w:ascii="Casino 3D Filled Marquee" w:hAnsi="Casino 3D Filled Marquee"/>
          <w:bCs/>
          <w:noProof/>
        </w:rPr>
        <w:pict w14:anchorId="5FD877E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.75pt;margin-top:49.5pt;width:117.2pt;height:55.9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 strokecolor="white">
            <v:textbox style="mso-fit-shape-to-text:t">
              <w:txbxContent>
                <w:p w14:paraId="3049CA82" w14:textId="0725AB7E" w:rsidR="005C25B9" w:rsidRPr="005C25B9" w:rsidRDefault="005C25B9" w:rsidP="005C25B9">
                  <w:pPr>
                    <w:rPr>
                      <w:rFonts w:ascii="Cambria" w:hAnsi="Cambria"/>
                      <w:bCs/>
                    </w:rPr>
                  </w:pPr>
                  <w:r w:rsidRPr="005C25B9">
                    <w:rPr>
                      <w:rFonts w:ascii="Casino 3D Filled Marquee" w:eastAsia="Sweet Pea" w:hAnsi="Casino 3D Filled Marquee" w:cs="Sweet Pea"/>
                      <w:bCs/>
                      <w:sz w:val="96"/>
                      <w:szCs w:val="96"/>
                    </w:rPr>
                    <w:t>and</w:t>
                  </w:r>
                </w:p>
              </w:txbxContent>
            </v:textbox>
          </v:shape>
        </w:pict>
      </w:r>
      <w:r w:rsidR="004E3537" w:rsidRPr="00E93D42">
        <w:rPr>
          <w:rFonts w:ascii="Casino 3D Filled Marquee" w:eastAsia="Sweet Pea" w:hAnsi="Casino 3D Filled Marquee" w:cs="Sweet Pea"/>
          <w:bCs/>
          <w:sz w:val="130"/>
          <w:szCs w:val="130"/>
        </w:rPr>
        <w:t>Gambles</w:t>
      </w:r>
    </w:p>
    <w:p w14:paraId="757C107B" w14:textId="0A5EC558" w:rsidR="00533747" w:rsidRPr="00E93D42" w:rsidRDefault="00333790" w:rsidP="005C25B9">
      <w:pPr>
        <w:ind w:left="6480"/>
        <w:jc w:val="center"/>
        <w:rPr>
          <w:rFonts w:ascii="Casino 3D Filled Marquee" w:eastAsia="Sweet Pea" w:hAnsi="Casino 3D Filled Marquee" w:cs="Sweet Pea"/>
          <w:bCs/>
          <w:sz w:val="130"/>
          <w:szCs w:val="130"/>
        </w:rPr>
      </w:pPr>
      <w:r>
        <w:rPr>
          <w:noProof/>
        </w:rPr>
        <w:pict w14:anchorId="5FD877EE">
          <v:shape id="_x0000_s1030" type="#_x0000_t202" style="position:absolute;left:0;text-align:left;margin-left:-35pt;margin-top:12.2pt;width:159.9pt;height:39.95pt;z-index: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">
            <v:textbox>
              <w:txbxContent>
                <w:p w14:paraId="59060838" w14:textId="7BD57CE4" w:rsidR="000A22DE" w:rsidRPr="005C25B9" w:rsidRDefault="000A22DE" w:rsidP="000A22DE">
                  <w:pPr>
                    <w:rPr>
                      <w:rFonts w:ascii="Casino Flat Shadow" w:hAnsi="Casino Flat Shadow"/>
                      <w:bCs/>
                      <w:sz w:val="56"/>
                      <w:szCs w:val="56"/>
                    </w:rPr>
                  </w:pPr>
                  <w:r>
                    <w:rPr>
                      <w:rFonts w:ascii="Casino Flat Shadow" w:eastAsia="Sweet Pea" w:hAnsi="Casino Flat Shadow" w:cs="Sweet Pea"/>
                      <w:bCs/>
                      <w:sz w:val="56"/>
                      <w:szCs w:val="56"/>
                    </w:rPr>
                    <w:t>Prom 2024</w:t>
                  </w:r>
                </w:p>
              </w:txbxContent>
            </v:textbox>
          </v:shape>
        </w:pict>
      </w:r>
      <w:r w:rsidR="005C25B9">
        <w:rPr>
          <w:rFonts w:ascii="Casino 3D Filled Marquee" w:hAnsi="Casino 3D Filled Marquee"/>
          <w:bCs/>
          <w:noProof/>
        </w:rPr>
        <w:pict w14:anchorId="5FD877EE">
          <v:shape id="_x0000_s1029" type="#_x0000_t202" style="position:absolute;left:0;text-align:left;margin-left:232.2pt;margin-top:14.5pt;width:165.5pt;height:72.2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 strokecolor="white">
            <v:textbox style="mso-fit-shape-to-text:t">
              <w:txbxContent>
                <w:p w14:paraId="7FC4A5C5" w14:textId="689A93FE" w:rsidR="005C25B9" w:rsidRPr="005C25B9" w:rsidRDefault="005C25B9" w:rsidP="005C25B9">
                  <w:pPr>
                    <w:rPr>
                      <w:rFonts w:ascii="Cambria" w:hAnsi="Cambria"/>
                      <w:bCs/>
                    </w:rPr>
                  </w:pPr>
                  <w:r w:rsidRPr="00E93D42">
                    <w:rPr>
                      <w:rFonts w:ascii="Casino 3D Filled Marquee" w:eastAsia="Sweet Pea" w:hAnsi="Casino 3D Filled Marquee" w:cs="Sweet Pea"/>
                      <w:bCs/>
                      <w:sz w:val="130"/>
                      <w:szCs w:val="130"/>
                    </w:rPr>
                    <w:t>Glam</w:t>
                  </w:r>
                </w:p>
              </w:txbxContent>
            </v:textbox>
          </v:shape>
        </w:pict>
      </w:r>
      <w:r w:rsidR="00240409" w:rsidRPr="00E93D42">
        <w:rPr>
          <w:rFonts w:ascii="Casino 3D Filled Marquee" w:eastAsia="Sweet Pea" w:hAnsi="Casino 3D Filled Marquee" w:cs="Sweet Pea"/>
          <w:bCs/>
          <w:sz w:val="130"/>
          <w:szCs w:val="130"/>
        </w:rPr>
        <w:t xml:space="preserve"> </w:t>
      </w:r>
    </w:p>
    <w:p w14:paraId="6F753577" w14:textId="56724304" w:rsidR="00063359" w:rsidRDefault="005C25B9" w:rsidP="00364530">
      <w:pPr>
        <w:jc w:val="center"/>
        <w:rPr>
          <w:rFonts w:ascii="Sweet Pea" w:eastAsia="Sweet Pea" w:hAnsi="Sweet Pea" w:cs="Sweet Pea"/>
          <w:sz w:val="48"/>
          <w:szCs w:val="48"/>
        </w:rPr>
      </w:pPr>
      <w:r w:rsidRPr="00E93D42">
        <w:rPr>
          <w:rFonts w:ascii="Casino 3D Filled Marquee" w:hAnsi="Casino 3D Filled Marquee"/>
          <w:bCs/>
          <w:noProof/>
        </w:rPr>
        <w:pict w14:anchorId="5FD877EE">
          <v:shape id="Text Box 2" o:spid="_x0000_s1026" type="#_x0000_t202" style="position:absolute;left:0;text-align:left;margin-left:100.3pt;margin-top:7.25pt;width:340.15pt;height:39.4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 strokecolor="white">
            <v:textbox style="mso-fit-shape-to-text:t">
              <w:txbxContent>
                <w:p w14:paraId="5BF16C1F" w14:textId="5D38605C" w:rsidR="00063359" w:rsidRPr="005C25B9" w:rsidRDefault="005C25B9">
                  <w:pPr>
                    <w:rPr>
                      <w:rFonts w:ascii="Casino Flat Shadow" w:hAnsi="Casino Flat Shadow"/>
                      <w:bCs/>
                      <w:sz w:val="56"/>
                      <w:szCs w:val="56"/>
                    </w:rPr>
                  </w:pPr>
                  <w:r w:rsidRPr="005C25B9">
                    <w:rPr>
                      <w:rFonts w:eastAsia="Sweet Pea"/>
                      <w:bCs/>
                      <w:sz w:val="56"/>
                      <w:szCs w:val="56"/>
                    </w:rPr>
                    <w:t>“</w:t>
                  </w:r>
                  <w:r w:rsidR="00D372EB" w:rsidRPr="005C25B9">
                    <w:rPr>
                      <w:rFonts w:ascii="Casino Flat Shadow" w:eastAsia="Sweet Pea" w:hAnsi="Casino Flat Shadow" w:cs="Sweet Pea"/>
                      <w:bCs/>
                      <w:sz w:val="56"/>
                      <w:szCs w:val="56"/>
                    </w:rPr>
                    <w:t>Play Your Cards Right</w:t>
                  </w:r>
                  <w:r w:rsidRPr="005C25B9">
                    <w:rPr>
                      <w:rFonts w:eastAsia="Sweet Pea"/>
                      <w:bCs/>
                      <w:sz w:val="56"/>
                      <w:szCs w:val="56"/>
                    </w:rPr>
                    <w:t>”</w:t>
                  </w:r>
                </w:p>
              </w:txbxContent>
            </v:textbox>
          </v:shape>
        </w:pict>
      </w:r>
    </w:p>
    <w:p w14:paraId="5909EA16" w14:textId="3CAD2986" w:rsidR="00364530" w:rsidRDefault="00364530" w:rsidP="00364530">
      <w:pPr>
        <w:jc w:val="center"/>
      </w:pPr>
    </w:p>
    <w:p w14:paraId="3336E2E0" w14:textId="1C7A92BE" w:rsidR="009A7E80" w:rsidRDefault="009A7E80" w:rsidP="00364530">
      <w:pPr>
        <w:jc w:val="center"/>
      </w:pPr>
    </w:p>
    <w:p w14:paraId="26778387" w14:textId="68B84C82" w:rsidR="00364530" w:rsidRDefault="00364530" w:rsidP="000247FA">
      <w:pPr>
        <w:ind w:left="1080" w:hanging="1080"/>
      </w:pPr>
      <w:r w:rsidRPr="00AF42A2">
        <w:rPr>
          <w:b/>
          <w:i/>
        </w:rPr>
        <w:t>Time &amp; Date:</w:t>
      </w:r>
      <w:r>
        <w:t xml:space="preserve"> </w:t>
      </w:r>
      <w:r w:rsidR="00B179B7">
        <w:t xml:space="preserve">Saturday </w:t>
      </w:r>
      <w:r w:rsidR="001D377A">
        <w:t xml:space="preserve">May </w:t>
      </w:r>
      <w:r w:rsidR="00D372EB">
        <w:t>4</w:t>
      </w:r>
      <w:r w:rsidR="00520652" w:rsidRPr="00520652">
        <w:rPr>
          <w:vertAlign w:val="superscript"/>
        </w:rPr>
        <w:t>th</w:t>
      </w:r>
      <w:r w:rsidR="001D377A">
        <w:t xml:space="preserve"> </w:t>
      </w:r>
      <w:r w:rsidR="0017516B">
        <w:t xml:space="preserve">  </w:t>
      </w:r>
      <w:r w:rsidR="00855B83">
        <w:t>6</w:t>
      </w:r>
      <w:r w:rsidR="00520652">
        <w:t>PM</w:t>
      </w:r>
      <w:r>
        <w:t xml:space="preserve"> – </w:t>
      </w:r>
      <w:r w:rsidR="0025124A">
        <w:t>11</w:t>
      </w:r>
      <w:r w:rsidR="00520652">
        <w:t>PM</w:t>
      </w:r>
    </w:p>
    <w:p w14:paraId="51FD8E5C" w14:textId="77777777" w:rsidR="00364530" w:rsidRDefault="00364530" w:rsidP="00364530">
      <w:pPr>
        <w:ind w:left="1080" w:hanging="1080"/>
      </w:pPr>
    </w:p>
    <w:p w14:paraId="074B41BB" w14:textId="77777777" w:rsidR="00364530" w:rsidRDefault="00364530" w:rsidP="00364530">
      <w:pPr>
        <w:ind w:left="1080" w:hanging="1080"/>
      </w:pPr>
      <w:r w:rsidRPr="00AF42A2">
        <w:rPr>
          <w:b/>
          <w:i/>
        </w:rPr>
        <w:t>Location:</w:t>
      </w:r>
      <w:r>
        <w:t xml:space="preserve">  </w:t>
      </w:r>
      <w:r w:rsidR="000247FA">
        <w:t xml:space="preserve">The Grand Ballroom – </w:t>
      </w:r>
      <w:r w:rsidR="001D377A">
        <w:t>Hyatt Regency</w:t>
      </w:r>
      <w:r w:rsidR="000247FA">
        <w:t xml:space="preserve"> </w:t>
      </w:r>
    </w:p>
    <w:p w14:paraId="6D256265" w14:textId="77777777" w:rsidR="00364530" w:rsidRDefault="00364530" w:rsidP="00364530">
      <w:pPr>
        <w:ind w:left="1080" w:hanging="1080"/>
      </w:pPr>
    </w:p>
    <w:p w14:paraId="4E3CB720" w14:textId="0C405105" w:rsidR="0039048D" w:rsidRDefault="00F777BD" w:rsidP="00AA2595">
      <w:pPr>
        <w:ind w:left="2970" w:hanging="2970"/>
        <w:rPr>
          <w:b/>
          <w:i/>
        </w:rPr>
      </w:pPr>
      <w:r>
        <w:rPr>
          <w:b/>
          <w:i/>
        </w:rPr>
        <w:t>Four</w:t>
      </w:r>
      <w:r w:rsidR="0039048D" w:rsidRPr="0039048D">
        <w:rPr>
          <w:b/>
          <w:i/>
        </w:rPr>
        <w:t xml:space="preserve"> course meal included</w:t>
      </w:r>
      <w:r w:rsidR="0039048D">
        <w:rPr>
          <w:b/>
          <w:i/>
        </w:rPr>
        <w:t>!</w:t>
      </w:r>
      <w:r w:rsidR="00A5718D">
        <w:rPr>
          <w:b/>
          <w:i/>
        </w:rPr>
        <w:t xml:space="preserve"> – Dinner will be served at </w:t>
      </w:r>
      <w:r w:rsidR="006C42FB">
        <w:rPr>
          <w:b/>
          <w:i/>
        </w:rPr>
        <w:t>6:30</w:t>
      </w:r>
      <w:r w:rsidR="00A5718D">
        <w:rPr>
          <w:b/>
          <w:i/>
        </w:rPr>
        <w:t xml:space="preserve"> sharp, please make sure you are there when dinner is served!</w:t>
      </w:r>
    </w:p>
    <w:p w14:paraId="6EA6B105" w14:textId="77777777" w:rsidR="005274D2" w:rsidRDefault="005274D2" w:rsidP="005274D2">
      <w:pPr>
        <w:rPr>
          <w:b/>
          <w:i/>
        </w:rPr>
      </w:pPr>
    </w:p>
    <w:p w14:paraId="1C47883E" w14:textId="77777777" w:rsidR="00AF42A2" w:rsidRDefault="00364530" w:rsidP="00364530">
      <w:r w:rsidRPr="00AF42A2">
        <w:rPr>
          <w:b/>
          <w:i/>
        </w:rPr>
        <w:t>Dress Code:</w:t>
      </w:r>
      <w:r>
        <w:t xml:space="preserve">  </w:t>
      </w:r>
    </w:p>
    <w:p w14:paraId="7F4281A5" w14:textId="77777777" w:rsidR="00364530" w:rsidRDefault="00364530" w:rsidP="00AF42A2">
      <w:pPr>
        <w:numPr>
          <w:ilvl w:val="0"/>
          <w:numId w:val="1"/>
        </w:numPr>
      </w:pPr>
      <w:r>
        <w:t xml:space="preserve">Students are expected to dress appropriately for </w:t>
      </w:r>
      <w:r w:rsidR="00325705">
        <w:t>p</w:t>
      </w:r>
      <w:r w:rsidR="00030B33">
        <w:t>rom</w:t>
      </w:r>
    </w:p>
    <w:p w14:paraId="35748FF4" w14:textId="4A23D003" w:rsidR="00364530" w:rsidRDefault="00364530" w:rsidP="00364530">
      <w:pPr>
        <w:numPr>
          <w:ilvl w:val="0"/>
          <w:numId w:val="1"/>
        </w:numPr>
      </w:pPr>
      <w:r>
        <w:t>Shorts</w:t>
      </w:r>
      <w:r w:rsidR="002B29C5">
        <w:t xml:space="preserve">, </w:t>
      </w:r>
      <w:r w:rsidR="000A22DE">
        <w:t>jeans,</w:t>
      </w:r>
      <w:r w:rsidR="002B29C5">
        <w:t xml:space="preserve"> or</w:t>
      </w:r>
      <w:r>
        <w:t xml:space="preserve"> t-shirts are </w:t>
      </w:r>
      <w:r w:rsidRPr="00A84934">
        <w:rPr>
          <w:b/>
          <w:bCs/>
        </w:rPr>
        <w:t xml:space="preserve">not </w:t>
      </w:r>
      <w:r>
        <w:t>permitted</w:t>
      </w:r>
    </w:p>
    <w:p w14:paraId="53C3449A" w14:textId="77777777" w:rsidR="00364530" w:rsidRDefault="00364530" w:rsidP="00364530">
      <w:pPr>
        <w:numPr>
          <w:ilvl w:val="0"/>
          <w:numId w:val="1"/>
        </w:numPr>
      </w:pPr>
      <w:r>
        <w:t xml:space="preserve">Students may </w:t>
      </w:r>
      <w:r w:rsidRPr="00A84934">
        <w:rPr>
          <w:b/>
          <w:bCs/>
        </w:rPr>
        <w:t>not</w:t>
      </w:r>
      <w:r>
        <w:t xml:space="preserve"> wear hats inside the dance</w:t>
      </w:r>
    </w:p>
    <w:p w14:paraId="052BB44C" w14:textId="77777777" w:rsidR="00030B33" w:rsidRDefault="00030B33" w:rsidP="00364530">
      <w:pPr>
        <w:numPr>
          <w:ilvl w:val="0"/>
          <w:numId w:val="1"/>
        </w:numPr>
      </w:pPr>
      <w:r>
        <w:t>Guys must wear a dress jacket (tux, sports coat, etc</w:t>
      </w:r>
      <w:r w:rsidR="00325705">
        <w:t>.</w:t>
      </w:r>
      <w:r>
        <w:t>)</w:t>
      </w:r>
    </w:p>
    <w:p w14:paraId="78B06DBF" w14:textId="77777777" w:rsidR="00364530" w:rsidRDefault="00364530" w:rsidP="00364530">
      <w:pPr>
        <w:numPr>
          <w:ilvl w:val="0"/>
          <w:numId w:val="1"/>
        </w:numPr>
      </w:pPr>
      <w:r>
        <w:t>Girls must be modestly dressed</w:t>
      </w:r>
    </w:p>
    <w:p w14:paraId="236F23B0" w14:textId="77777777" w:rsidR="00364530" w:rsidRDefault="00364530" w:rsidP="00364530">
      <w:pPr>
        <w:numPr>
          <w:ilvl w:val="0"/>
          <w:numId w:val="1"/>
        </w:numPr>
      </w:pPr>
      <w:r>
        <w:t>Students not dressed appropriately will not be admitted and the</w:t>
      </w:r>
      <w:r w:rsidR="000C0D64">
        <w:t>ir</w:t>
      </w:r>
      <w:r>
        <w:t xml:space="preserve"> ticket</w:t>
      </w:r>
      <w:r w:rsidR="000C0D64">
        <w:t>s</w:t>
      </w:r>
      <w:r>
        <w:t xml:space="preserve"> will not be refunded</w:t>
      </w:r>
    </w:p>
    <w:p w14:paraId="79B8CE9B" w14:textId="77777777" w:rsidR="00364530" w:rsidRDefault="00364530" w:rsidP="00364530"/>
    <w:p w14:paraId="41DB0EF0" w14:textId="77777777" w:rsidR="00364530" w:rsidRPr="00AF42A2" w:rsidRDefault="00364530" w:rsidP="00364530">
      <w:pPr>
        <w:rPr>
          <w:b/>
          <w:i/>
        </w:rPr>
      </w:pPr>
      <w:r w:rsidRPr="00AF42A2">
        <w:rPr>
          <w:b/>
          <w:i/>
        </w:rPr>
        <w:t xml:space="preserve">Dance Conduct: </w:t>
      </w:r>
    </w:p>
    <w:p w14:paraId="0BD8E622" w14:textId="77777777" w:rsidR="00364530" w:rsidRDefault="00364530" w:rsidP="00364530">
      <w:pPr>
        <w:numPr>
          <w:ilvl w:val="0"/>
          <w:numId w:val="2"/>
        </w:numPr>
      </w:pPr>
      <w:r>
        <w:t>Students are expected to follow all the rules as set forth in the student handbook</w:t>
      </w:r>
    </w:p>
    <w:p w14:paraId="1B9E25AF" w14:textId="77777777" w:rsidR="00364530" w:rsidRDefault="00364530" w:rsidP="00364530">
      <w:pPr>
        <w:numPr>
          <w:ilvl w:val="0"/>
          <w:numId w:val="2"/>
        </w:numPr>
      </w:pPr>
      <w:r>
        <w:t xml:space="preserve">Anyone suspected of being under the influence will not be admitted to the dance and </w:t>
      </w:r>
      <w:r w:rsidR="00581CFF">
        <w:t>will</w:t>
      </w:r>
      <w:r>
        <w:t xml:space="preserve"> be subject to a breathalyzer test</w:t>
      </w:r>
      <w:r w:rsidR="00F01560">
        <w:t>,</w:t>
      </w:r>
      <w:r w:rsidR="00AF42A2">
        <w:t xml:space="preserve"> disciplinary action</w:t>
      </w:r>
      <w:r w:rsidR="00F01560">
        <w:t xml:space="preserve"> and/or arrest</w:t>
      </w:r>
    </w:p>
    <w:p w14:paraId="1D18744E" w14:textId="77777777" w:rsidR="00581CFF" w:rsidRDefault="00581CFF" w:rsidP="00364530">
      <w:pPr>
        <w:numPr>
          <w:ilvl w:val="0"/>
          <w:numId w:val="2"/>
        </w:numPr>
      </w:pPr>
      <w:r>
        <w:t>All students and/or belongings are subject to search before entering the dance</w:t>
      </w:r>
      <w:r w:rsidR="00F12E00">
        <w:t>, No backpacks</w:t>
      </w:r>
    </w:p>
    <w:p w14:paraId="4E32A3FC" w14:textId="31A1CCDE" w:rsidR="00030B33" w:rsidRDefault="00364530" w:rsidP="0039048D">
      <w:pPr>
        <w:numPr>
          <w:ilvl w:val="0"/>
          <w:numId w:val="2"/>
        </w:numPr>
      </w:pPr>
      <w:r>
        <w:t>Actions at the dance c</w:t>
      </w:r>
      <w:r w:rsidR="00520652">
        <w:t>an and will result in disciplinary</w:t>
      </w:r>
      <w:r>
        <w:t xml:space="preserve"> action at school </w:t>
      </w:r>
      <w:r w:rsidR="000A22DE">
        <w:t>i.e.,</w:t>
      </w:r>
      <w:r>
        <w:t xml:space="preserve"> </w:t>
      </w:r>
      <w:r w:rsidR="000A22DE">
        <w:t>s</w:t>
      </w:r>
      <w:r>
        <w:t>uspension/Expulsion</w:t>
      </w:r>
      <w:r w:rsidR="00030B33">
        <w:t xml:space="preserve">, </w:t>
      </w:r>
      <w:r w:rsidR="00030B33" w:rsidRPr="00030B33">
        <w:rPr>
          <w:b/>
          <w:u w:val="single"/>
        </w:rPr>
        <w:t>forfeit participating in Graduation</w:t>
      </w:r>
    </w:p>
    <w:p w14:paraId="07C9D79D" w14:textId="77777777" w:rsidR="00364530" w:rsidRDefault="00AF42A2" w:rsidP="00364530">
      <w:pPr>
        <w:numPr>
          <w:ilvl w:val="0"/>
          <w:numId w:val="2"/>
        </w:numPr>
      </w:pPr>
      <w:r>
        <w:t>Students will dance modestly with one another</w:t>
      </w:r>
    </w:p>
    <w:p w14:paraId="65614613" w14:textId="77777777" w:rsidR="00F12E00" w:rsidRDefault="00F12E00" w:rsidP="00364530">
      <w:pPr>
        <w:numPr>
          <w:ilvl w:val="0"/>
          <w:numId w:val="2"/>
        </w:numPr>
      </w:pPr>
      <w:r>
        <w:t>Students are responsible for their guest and will be held responsible for their behavior</w:t>
      </w:r>
    </w:p>
    <w:p w14:paraId="5FCA2EE7" w14:textId="77777777" w:rsidR="00AF42A2" w:rsidRDefault="00AF42A2" w:rsidP="00AF42A2"/>
    <w:p w14:paraId="6A763240" w14:textId="77777777" w:rsidR="00AF42A2" w:rsidRPr="00AF42A2" w:rsidRDefault="00AF42A2" w:rsidP="00AF42A2">
      <w:pPr>
        <w:rPr>
          <w:b/>
          <w:i/>
        </w:rPr>
      </w:pPr>
      <w:r w:rsidRPr="00AF42A2">
        <w:rPr>
          <w:b/>
          <w:i/>
        </w:rPr>
        <w:t>Personal Belongings:</w:t>
      </w:r>
    </w:p>
    <w:p w14:paraId="5372B563" w14:textId="77777777" w:rsidR="00AF42A2" w:rsidRDefault="00AF42A2" w:rsidP="00AF42A2">
      <w:pPr>
        <w:numPr>
          <w:ilvl w:val="0"/>
          <w:numId w:val="3"/>
        </w:numPr>
      </w:pPr>
      <w:r>
        <w:t xml:space="preserve">Riverview High School and/or The </w:t>
      </w:r>
      <w:r w:rsidR="001D377A">
        <w:t>Hyatt Regency</w:t>
      </w:r>
      <w:r w:rsidR="0025124A">
        <w:t xml:space="preserve"> of Sarasota</w:t>
      </w:r>
      <w:r>
        <w:t xml:space="preserve"> are not responsible for any personal belongings that are lost or damaged during the event</w:t>
      </w:r>
    </w:p>
    <w:p w14:paraId="72A585A2" w14:textId="77777777" w:rsidR="00AF42A2" w:rsidRDefault="00F12E00" w:rsidP="00AF42A2">
      <w:pPr>
        <w:numPr>
          <w:ilvl w:val="0"/>
          <w:numId w:val="3"/>
        </w:numPr>
      </w:pPr>
      <w:r>
        <w:t xml:space="preserve">All purses and bags will be </w:t>
      </w:r>
      <w:r w:rsidR="002759A9">
        <w:t xml:space="preserve">subject to </w:t>
      </w:r>
      <w:r>
        <w:t>search</w:t>
      </w:r>
      <w:r w:rsidR="00AF42A2">
        <w:t xml:space="preserve"> before you are admitted to the dance</w:t>
      </w:r>
    </w:p>
    <w:p w14:paraId="53047C8E" w14:textId="77777777" w:rsidR="00EE5D76" w:rsidRDefault="00EE5D76" w:rsidP="00EE5D76"/>
    <w:p w14:paraId="6E2B3238" w14:textId="77777777" w:rsidR="00EE5D76" w:rsidRPr="00EE5D76" w:rsidRDefault="00EE5D76" w:rsidP="00EE5D76">
      <w:pPr>
        <w:rPr>
          <w:b/>
          <w:i/>
        </w:rPr>
      </w:pPr>
      <w:r w:rsidRPr="00EE5D76">
        <w:rPr>
          <w:b/>
          <w:i/>
        </w:rPr>
        <w:t>Miscellaneous:</w:t>
      </w:r>
    </w:p>
    <w:p w14:paraId="446F79C0" w14:textId="3889CA49" w:rsidR="005F7C46" w:rsidRDefault="005F7C46" w:rsidP="00EE5D76">
      <w:pPr>
        <w:numPr>
          <w:ilvl w:val="0"/>
          <w:numId w:val="4"/>
        </w:numPr>
      </w:pPr>
      <w:r>
        <w:t xml:space="preserve">You are responsible for the conduct of your </w:t>
      </w:r>
      <w:r w:rsidR="00334661">
        <w:t xml:space="preserve">guest throughout the duration of the event.  </w:t>
      </w:r>
    </w:p>
    <w:p w14:paraId="0A3277FF" w14:textId="34D13C43" w:rsidR="00EE5D76" w:rsidRDefault="00581CFF" w:rsidP="00EE5D76">
      <w:pPr>
        <w:numPr>
          <w:ilvl w:val="0"/>
          <w:numId w:val="4"/>
        </w:numPr>
      </w:pPr>
      <w:r>
        <w:t xml:space="preserve">The </w:t>
      </w:r>
      <w:r w:rsidR="00030B33">
        <w:t>Prom</w:t>
      </w:r>
      <w:r>
        <w:t xml:space="preserve"> Court will be </w:t>
      </w:r>
      <w:r w:rsidR="00334661">
        <w:t>presented,</w:t>
      </w:r>
      <w:r w:rsidR="00EE5D76">
        <w:t xml:space="preserve"> and the King and Queen </w:t>
      </w:r>
      <w:r>
        <w:t>announced</w:t>
      </w:r>
      <w:r w:rsidR="00334661">
        <w:t>,</w:t>
      </w:r>
      <w:r w:rsidR="00EE5D76">
        <w:t xml:space="preserve"> at </w:t>
      </w:r>
      <w:r w:rsidR="0025124A">
        <w:t>9</w:t>
      </w:r>
      <w:r w:rsidR="00160AD9">
        <w:t>:0</w:t>
      </w:r>
      <w:r w:rsidR="00166BB1">
        <w:t>0</w:t>
      </w:r>
      <w:r w:rsidR="00520652">
        <w:t xml:space="preserve"> PM</w:t>
      </w:r>
      <w:r w:rsidR="00EE5D76">
        <w:t xml:space="preserve"> sharp</w:t>
      </w:r>
    </w:p>
    <w:p w14:paraId="4D32299C" w14:textId="77777777" w:rsidR="00EE5D76" w:rsidRDefault="00EE5D76" w:rsidP="00EE5D76">
      <w:pPr>
        <w:numPr>
          <w:ilvl w:val="0"/>
          <w:numId w:val="4"/>
        </w:numPr>
      </w:pPr>
      <w:r>
        <w:t xml:space="preserve">The dance will end promptly at </w:t>
      </w:r>
      <w:r w:rsidR="0025124A">
        <w:t>11</w:t>
      </w:r>
      <w:r w:rsidR="00520652">
        <w:t xml:space="preserve"> PM</w:t>
      </w:r>
      <w:r w:rsidR="004161D4">
        <w:t>, please</w:t>
      </w:r>
      <w:r>
        <w:t xml:space="preserve"> make sure that you have a ride waiting for you </w:t>
      </w:r>
      <w:r w:rsidR="00581CFF">
        <w:t xml:space="preserve">no later than </w:t>
      </w:r>
      <w:r w:rsidR="0025124A">
        <w:t>11</w:t>
      </w:r>
      <w:r w:rsidR="00520652">
        <w:t xml:space="preserve"> PM</w:t>
      </w:r>
      <w:r w:rsidR="0025124A">
        <w:t>.</w:t>
      </w:r>
    </w:p>
    <w:p w14:paraId="18731373" w14:textId="0418E09C" w:rsidR="001D377A" w:rsidRDefault="000247FA" w:rsidP="00EE5D76">
      <w:pPr>
        <w:numPr>
          <w:ilvl w:val="0"/>
          <w:numId w:val="4"/>
        </w:numPr>
      </w:pPr>
      <w:r>
        <w:t xml:space="preserve">Food will be served </w:t>
      </w:r>
      <w:r w:rsidR="005528F1">
        <w:t>including</w:t>
      </w:r>
      <w:r w:rsidR="00030B33">
        <w:t xml:space="preserve"> hors d'oeuvres</w:t>
      </w:r>
      <w:r>
        <w:t xml:space="preserve">, </w:t>
      </w:r>
      <w:r w:rsidR="0019053D">
        <w:t>salad, entrée</w:t>
      </w:r>
      <w:r w:rsidR="005528F1">
        <w:t>,</w:t>
      </w:r>
      <w:r w:rsidR="0019053D">
        <w:t xml:space="preserve"> </w:t>
      </w:r>
      <w:r w:rsidR="005528F1">
        <w:t>dessert, and late-night snack!</w:t>
      </w:r>
      <w:r>
        <w:t xml:space="preserve">  </w:t>
      </w:r>
    </w:p>
    <w:p w14:paraId="11BDEB16" w14:textId="734F4E76" w:rsidR="009776E7" w:rsidRDefault="001D377A" w:rsidP="00EE5D76">
      <w:pPr>
        <w:numPr>
          <w:ilvl w:val="0"/>
          <w:numId w:val="4"/>
        </w:numPr>
      </w:pPr>
      <w:r>
        <w:t>Parking is available in the back of the Hyatt</w:t>
      </w:r>
      <w:r w:rsidR="00F6428E">
        <w:t xml:space="preserve">.  It is a very good idea to carpool to help avoid timely waits.  </w:t>
      </w:r>
      <w:r w:rsidR="009776E7">
        <w:t xml:space="preserve">Valet Parking is </w:t>
      </w:r>
      <w:r>
        <w:t xml:space="preserve">also available </w:t>
      </w:r>
      <w:r w:rsidR="005528F1">
        <w:t>at an additional charge</w:t>
      </w:r>
      <w:r w:rsidR="006C42FB">
        <w:t>.</w:t>
      </w:r>
      <w:r>
        <w:t xml:space="preserve">  Tips are customary. </w:t>
      </w:r>
      <w:r w:rsidR="006C42FB">
        <w:t xml:space="preserve"> </w:t>
      </w:r>
    </w:p>
    <w:p w14:paraId="4A2D004C" w14:textId="77777777" w:rsidR="00160136" w:rsidRPr="00D858BF" w:rsidRDefault="00160136" w:rsidP="001601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160136" w:rsidRPr="00D858BF" w:rsidSect="00700F75">
      <w:pgSz w:w="12240" w:h="15840"/>
      <w:pgMar w:top="270" w:right="126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ino 3D Filled Marquee">
    <w:charset w:val="00"/>
    <w:family w:val="auto"/>
    <w:pitch w:val="variable"/>
    <w:sig w:usb0="00000003" w:usb1="00000000" w:usb2="00000000" w:usb3="00000000" w:csb0="00000001" w:csb1="00000000"/>
  </w:font>
  <w:font w:name="Sweet Pea">
    <w:altName w:val="Malgun Gothic"/>
    <w:charset w:val="81"/>
    <w:family w:val="auto"/>
    <w:pitch w:val="variable"/>
    <w:sig w:usb0="01002A87" w:usb1="090F0000" w:usb2="00000010" w:usb3="00000000" w:csb0="003F00FF" w:csb1="00000000"/>
  </w:font>
  <w:font w:name="Casino Flat Shadow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188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4727"/>
    <w:multiLevelType w:val="hybridMultilevel"/>
    <w:tmpl w:val="EB2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019E"/>
    <w:multiLevelType w:val="hybridMultilevel"/>
    <w:tmpl w:val="53D6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5889"/>
    <w:multiLevelType w:val="hybridMultilevel"/>
    <w:tmpl w:val="B11C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1A9"/>
    <w:multiLevelType w:val="hybridMultilevel"/>
    <w:tmpl w:val="733C2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825"/>
    <w:multiLevelType w:val="hybridMultilevel"/>
    <w:tmpl w:val="2868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243A"/>
    <w:multiLevelType w:val="hybridMultilevel"/>
    <w:tmpl w:val="F710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106B0"/>
    <w:multiLevelType w:val="hybridMultilevel"/>
    <w:tmpl w:val="DDA80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2816"/>
    <w:multiLevelType w:val="hybridMultilevel"/>
    <w:tmpl w:val="FBB26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1537166">
    <w:abstractNumId w:val="7"/>
  </w:num>
  <w:num w:numId="2" w16cid:durableId="1232689936">
    <w:abstractNumId w:val="6"/>
  </w:num>
  <w:num w:numId="3" w16cid:durableId="24645584">
    <w:abstractNumId w:val="8"/>
  </w:num>
  <w:num w:numId="4" w16cid:durableId="1132287275">
    <w:abstractNumId w:val="4"/>
  </w:num>
  <w:num w:numId="5" w16cid:durableId="1069117398">
    <w:abstractNumId w:val="5"/>
  </w:num>
  <w:num w:numId="6" w16cid:durableId="600991100">
    <w:abstractNumId w:val="2"/>
  </w:num>
  <w:num w:numId="7" w16cid:durableId="1517572894">
    <w:abstractNumId w:val="1"/>
  </w:num>
  <w:num w:numId="8" w16cid:durableId="1025522705">
    <w:abstractNumId w:val="0"/>
  </w:num>
  <w:num w:numId="9" w16cid:durableId="363212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530"/>
    <w:rsid w:val="000247FA"/>
    <w:rsid w:val="00030B33"/>
    <w:rsid w:val="00032AF2"/>
    <w:rsid w:val="00041D59"/>
    <w:rsid w:val="00063359"/>
    <w:rsid w:val="000A22DE"/>
    <w:rsid w:val="000C0D64"/>
    <w:rsid w:val="00160136"/>
    <w:rsid w:val="00160AD9"/>
    <w:rsid w:val="00166BB1"/>
    <w:rsid w:val="0017516B"/>
    <w:rsid w:val="0019053D"/>
    <w:rsid w:val="001B0B46"/>
    <w:rsid w:val="001D377A"/>
    <w:rsid w:val="001D6B0A"/>
    <w:rsid w:val="001E0004"/>
    <w:rsid w:val="001E6B7B"/>
    <w:rsid w:val="00240409"/>
    <w:rsid w:val="0025124A"/>
    <w:rsid w:val="002759A9"/>
    <w:rsid w:val="00294397"/>
    <w:rsid w:val="002B29C5"/>
    <w:rsid w:val="002D569B"/>
    <w:rsid w:val="00307E60"/>
    <w:rsid w:val="00325705"/>
    <w:rsid w:val="00333790"/>
    <w:rsid w:val="00334661"/>
    <w:rsid w:val="00364530"/>
    <w:rsid w:val="00375916"/>
    <w:rsid w:val="0039048D"/>
    <w:rsid w:val="003F5AE8"/>
    <w:rsid w:val="004161D4"/>
    <w:rsid w:val="004E3537"/>
    <w:rsid w:val="004F070B"/>
    <w:rsid w:val="00520652"/>
    <w:rsid w:val="005274D2"/>
    <w:rsid w:val="00533747"/>
    <w:rsid w:val="005528F1"/>
    <w:rsid w:val="00581CFF"/>
    <w:rsid w:val="005C25B9"/>
    <w:rsid w:val="005F7C46"/>
    <w:rsid w:val="00666CE9"/>
    <w:rsid w:val="0067103C"/>
    <w:rsid w:val="006C42FB"/>
    <w:rsid w:val="006F761C"/>
    <w:rsid w:val="00700F75"/>
    <w:rsid w:val="007764E1"/>
    <w:rsid w:val="0078163C"/>
    <w:rsid w:val="007E160B"/>
    <w:rsid w:val="007F5434"/>
    <w:rsid w:val="008242FD"/>
    <w:rsid w:val="008400D8"/>
    <w:rsid w:val="00855B83"/>
    <w:rsid w:val="00871C43"/>
    <w:rsid w:val="008B5F79"/>
    <w:rsid w:val="00911969"/>
    <w:rsid w:val="00924C26"/>
    <w:rsid w:val="009776E7"/>
    <w:rsid w:val="009A5926"/>
    <w:rsid w:val="009A7E80"/>
    <w:rsid w:val="00A5718D"/>
    <w:rsid w:val="00A65B80"/>
    <w:rsid w:val="00A84934"/>
    <w:rsid w:val="00AA2595"/>
    <w:rsid w:val="00AF42A2"/>
    <w:rsid w:val="00B179B7"/>
    <w:rsid w:val="00C05E6F"/>
    <w:rsid w:val="00C154C7"/>
    <w:rsid w:val="00C40E5B"/>
    <w:rsid w:val="00CA0E01"/>
    <w:rsid w:val="00D372EB"/>
    <w:rsid w:val="00D8008B"/>
    <w:rsid w:val="00D858BF"/>
    <w:rsid w:val="00D86326"/>
    <w:rsid w:val="00DA6C70"/>
    <w:rsid w:val="00DB320C"/>
    <w:rsid w:val="00DF09A2"/>
    <w:rsid w:val="00E93D42"/>
    <w:rsid w:val="00EE5D76"/>
    <w:rsid w:val="00F01560"/>
    <w:rsid w:val="00F12E00"/>
    <w:rsid w:val="00F35B1B"/>
    <w:rsid w:val="00F6428E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1FEBA13"/>
  <w15:chartTrackingRefBased/>
  <w15:docId w15:val="{643D9E8E-2713-48E3-BE1C-BE21FC8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9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5926"/>
    <w:pPr>
      <w:keepNext/>
      <w:jc w:val="center"/>
      <w:outlineLvl w:val="2"/>
    </w:pPr>
    <w:rPr>
      <w:rFonts w:ascii="Garamond" w:hAnsi="Garamond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9A59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B29C5"/>
    <w:rPr>
      <w:b/>
      <w:bCs/>
    </w:rPr>
  </w:style>
  <w:style w:type="character" w:styleId="Hyperlink">
    <w:name w:val="Hyperlink"/>
    <w:rsid w:val="00581CFF"/>
    <w:rPr>
      <w:color w:val="0000FF"/>
      <w:u w:val="single"/>
    </w:rPr>
  </w:style>
  <w:style w:type="paragraph" w:styleId="BalloonText">
    <w:name w:val="Balloon Text"/>
    <w:basedOn w:val="Normal"/>
    <w:semiHidden/>
    <w:rsid w:val="009119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5926"/>
    <w:rPr>
      <w:rFonts w:ascii="Garamond" w:hAnsi="Garamond"/>
      <w:b/>
      <w:sz w:val="22"/>
    </w:rPr>
  </w:style>
  <w:style w:type="character" w:customStyle="1" w:styleId="Heading1Char">
    <w:name w:val="Heading 1 Char"/>
    <w:link w:val="Heading1"/>
    <w:rsid w:val="009A59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9A59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601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486">
      <w:bodyDiv w:val="1"/>
      <w:marLeft w:val="0"/>
      <w:marRight w:val="0"/>
      <w:marTop w:val="21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47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88275">
      <w:bodyDiv w:val="1"/>
      <w:marLeft w:val="0"/>
      <w:marRight w:val="0"/>
      <w:marTop w:val="21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148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263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22">
      <w:bodyDiv w:val="1"/>
      <w:marLeft w:val="0"/>
      <w:marRight w:val="0"/>
      <w:marTop w:val="21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20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046A1DE1CFD4E9B3A84B2B86AAA79" ma:contentTypeVersion="1" ma:contentTypeDescription="Create a new document." ma:contentTypeScope="" ma:versionID="fb2b683b76fe170977bec009481d3179">
  <xsd:schema xmlns:xsd="http://www.w3.org/2001/XMLSchema" xmlns:xs="http://www.w3.org/2001/XMLSchema" xmlns:p="http://schemas.microsoft.com/office/2006/metadata/properties" xmlns:ns3="80343c3b-9a29-4e15-9402-e32cc63dc19c" targetNamespace="http://schemas.microsoft.com/office/2006/metadata/properties" ma:root="true" ma:fieldsID="2de1c46438a8c0860cde4d50b95b9216" ns3:_="">
    <xsd:import namespace="80343c3b-9a29-4e15-9402-e32cc63dc1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43c3b-9a29-4e15-9402-e32cc63dc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B04E9-8DD4-4901-B799-FA7A9B038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D9678-C5B6-4577-8B25-1595D9D7D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D9111-6F75-4FC9-9398-ABD6B8015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CAE8F-ECC0-4A5D-915B-5D6F038DEC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52D1AA-BB31-4887-85F3-57AD72935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43c3b-9a29-4e15-9402-e32cc63dc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Viva Las Vegas</vt:lpstr>
    </vt:vector>
  </TitlesOfParts>
  <Company>SCSB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Viva Las Vegas</dc:title>
  <dc:subject/>
  <dc:creator>TNS</dc:creator>
  <cp:keywords/>
  <dc:description/>
  <cp:lastModifiedBy>Mocherman Joshua</cp:lastModifiedBy>
  <cp:revision>9</cp:revision>
  <cp:lastPrinted>2023-03-29T11:38:00Z</cp:lastPrinted>
  <dcterms:created xsi:type="dcterms:W3CDTF">2024-03-22T14:12:00Z</dcterms:created>
  <dcterms:modified xsi:type="dcterms:W3CDTF">2024-03-26T13:56:00Z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